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表1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 xml:space="preserve"> 成都名镇名村志丛书备案表</w:t>
      </w:r>
    </w:p>
    <w:p>
      <w:pPr>
        <w:spacing w:line="560" w:lineRule="exact"/>
        <w:rPr>
          <w:rFonts w:hint="default" w:ascii="Times New Roman" w:hAnsi="Times New Roman" w:eastAsia="方正楷体_GBK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lang w:eastAsia="zh-CN"/>
        </w:rPr>
        <w:t>拟编</w:t>
      </w:r>
      <w:r>
        <w:rPr>
          <w:rFonts w:hint="default" w:ascii="Times New Roman" w:hAnsi="Times New Roman" w:eastAsia="方正楷体_GBK" w:cs="Times New Roman"/>
          <w:color w:val="000000"/>
          <w:sz w:val="32"/>
        </w:rPr>
        <w:t xml:space="preserve">志书名称：    </w:t>
      </w:r>
      <w:r>
        <w:rPr>
          <w:rFonts w:hint="default" w:ascii="Times New Roman" w:hAnsi="Times New Roman" w:eastAsia="方正楷体_GBK" w:cs="Times New Roman"/>
          <w:color w:val="000000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方正楷体_GBK" w:cs="Times New Roman"/>
          <w:color w:val="000000"/>
          <w:sz w:val="32"/>
        </w:rPr>
        <w:t xml:space="preserve">     </w:t>
      </w:r>
      <w:r>
        <w:rPr>
          <w:rFonts w:hint="default" w:ascii="Times New Roman" w:hAnsi="Times New Roman" w:eastAsia="方正楷体_GBK" w:cs="Times New Roman"/>
          <w:color w:val="000000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方正楷体_GBK" w:cs="Times New Roman"/>
          <w:color w:val="000000"/>
          <w:sz w:val="32"/>
        </w:rPr>
        <w:t>填报日期：</w:t>
      </w:r>
      <w:r>
        <w:rPr>
          <w:rFonts w:hint="default" w:ascii="Times New Roman" w:hAnsi="Times New Roman" w:eastAsia="方正楷体_GBK" w:cs="Times New Roman"/>
          <w:color w:val="000000"/>
          <w:sz w:val="32"/>
          <w:lang w:val="en-US" w:eastAsia="zh-CN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188"/>
        <w:gridCol w:w="1889"/>
        <w:gridCol w:w="1360"/>
        <w:gridCol w:w="2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备案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（编纂单位）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</w:rPr>
              <w:t>承编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8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总纂人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7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历史文化名镇名村（乡、街道、社区）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经济强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村（乡、街道、社区）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suppressLineNumbers w:val="0"/>
              <w:tabs>
                <w:tab w:val="left" w:pos="4871"/>
              </w:tabs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其他特色名镇名村（乡、街道、社区）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镇（村）情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简介</w:t>
            </w:r>
          </w:p>
        </w:tc>
        <w:tc>
          <w:tcPr>
            <w:tcW w:w="7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（可单独附页）</w:t>
            </w:r>
          </w:p>
          <w:p>
            <w:pPr>
              <w:pStyle w:val="3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特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简述</w:t>
            </w:r>
          </w:p>
        </w:tc>
        <w:tc>
          <w:tcPr>
            <w:tcW w:w="7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编纂进度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计划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 w:ascii="Times New Roman" w:hAnsi="Times New Roman" w:cs="Times New Roman"/>
                <w:b w:val="0"/>
                <w:bCs/>
              </w:rPr>
            </w:pPr>
          </w:p>
        </w:tc>
        <w:tc>
          <w:tcPr>
            <w:tcW w:w="7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（内容包括：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1.初稿完成时间；2.初审完成时间；3.复审完成时间；4.提交终审时间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拟正式申报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7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jc w:val="righ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成都名镇名村志丛书编委会印制</w:t>
      </w:r>
    </w:p>
    <w:p>
      <w:p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zgxZWZhODlhYTI2ZDE1MmQ5MmQwODVmNDk4NTIifQ=="/>
  </w:docVars>
  <w:rsids>
    <w:rsidRoot w:val="2D16678B"/>
    <w:rsid w:val="2D16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eastAsia="宋体"/>
      <w:color w:val="000000"/>
      <w:sz w:val="28"/>
      <w:szCs w:val="18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2024-05-30T06:23:00Z</dcterms:created>
  <dc:creator>清风川</dc:creator>
  <cp:lastModifiedBy>清风川</cp:lastModifiedBy>
  <dcterms:modified xsi:type="dcterms:W3CDTF">2024-05-30T06:25:26Z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535FED5306AE416AA2B9492C895D41EA_11</vt:lpwstr>
  </property>
</Properties>
</file>